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noela1224@gmail.com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A902EB" w:rsidRDefault="00A902EB" w:rsidP="00A902EB">
            <w:pPr>
              <w:rPr>
                <w:rFonts w:ascii="Verdana" w:eastAsia="굴림" w:hAnsi="Verdana"/>
                <w:sz w:val="22"/>
              </w:rPr>
            </w:pPr>
            <w:r w:rsidRPr="00A902EB">
              <w:rPr>
                <w:rFonts w:ascii="Verdana" w:eastAsia="굴림" w:hAnsi="Verdana" w:hint="eastAsia"/>
                <w:sz w:val="22"/>
              </w:rPr>
              <w:t>TRX-</w:t>
            </w:r>
            <w:r>
              <w:rPr>
                <w:rFonts w:ascii="Verdana" w:eastAsia="굴림" w:hAnsi="Verdana" w:hint="eastAsia"/>
                <w:sz w:val="22"/>
              </w:rPr>
              <w:t>L</w:t>
            </w:r>
            <w:r w:rsidRPr="00A902EB">
              <w:rPr>
                <w:rFonts w:ascii="Verdana" w:eastAsia="굴림" w:hAnsi="Verdana" w:hint="eastAsia"/>
                <w:sz w:val="22"/>
              </w:rPr>
              <w:t>aminin receptor</w:t>
            </w:r>
            <w:r>
              <w:rPr>
                <w:rFonts w:ascii="Verdana" w:eastAsia="굴림" w:hAnsi="Verdana" w:hint="eastAsia"/>
                <w:sz w:val="22"/>
              </w:rPr>
              <w:t xml:space="preserve"> WT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A902EB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A902EB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0-0</w:t>
            </w:r>
            <w:r w:rsidR="00A902EB">
              <w:rPr>
                <w:rFonts w:ascii="Verdana" w:eastAsia="굴림" w:hAnsi="Verdana" w:hint="eastAsia"/>
                <w:sz w:val="22"/>
              </w:rPr>
              <w:t>5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89459D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A902EB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A902EB">
              <w:rPr>
                <w:rFonts w:ascii="Verdana" w:eastAsia="굴림" w:hAnsi="Verdana" w:hint="eastAsia"/>
                <w:sz w:val="22"/>
              </w:rPr>
              <w:t>0</w:t>
            </w:r>
            <w:r w:rsidR="0089459D">
              <w:rPr>
                <w:rFonts w:ascii="Verdana" w:eastAsia="굴림" w:hAnsi="Verdana" w:hint="eastAsia"/>
                <w:sz w:val="22"/>
              </w:rPr>
              <w:t>8</w:t>
            </w:r>
            <w:r w:rsidRPr="00971E0F">
              <w:rPr>
                <w:rFonts w:ascii="Verdana" w:eastAsia="굴림" w:hAnsi="Verdana"/>
                <w:sz w:val="22"/>
              </w:rPr>
              <w:t xml:space="preserve"> ~ 2012-</w:t>
            </w:r>
            <w:r w:rsidR="00A902EB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A902EB">
              <w:rPr>
                <w:rFonts w:ascii="Verdana" w:eastAsia="굴림" w:hAnsi="Verdana" w:hint="eastAsia"/>
                <w:sz w:val="22"/>
              </w:rPr>
              <w:t>16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0.5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A902E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SPR assay</w:t>
            </w:r>
            <w:r>
              <w:rPr>
                <w:rFonts w:ascii="Verdana" w:eastAsia="굴림" w:hAnsi="Verdana" w:hint="eastAsia"/>
                <w:sz w:val="22"/>
              </w:rPr>
              <w:t>용입니다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A902EB" w:rsidRPr="00A902EB" w:rsidRDefault="00A902E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권장농도는</w:t>
            </w:r>
            <w:r>
              <w:rPr>
                <w:rFonts w:ascii="Verdana" w:eastAsia="굴림" w:hAnsi="Verdana" w:hint="eastAsia"/>
                <w:sz w:val="22"/>
              </w:rPr>
              <w:t xml:space="preserve"> 1mg/ml 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500ul </w:t>
            </w:r>
            <w:r>
              <w:rPr>
                <w:rFonts w:ascii="Verdana" w:eastAsia="굴림" w:hAnsi="Verdana" w:hint="eastAsia"/>
                <w:sz w:val="22"/>
              </w:rPr>
              <w:t>이면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충분합니다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>Medical Bioconvergence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r>
        <w:t>Researcher  Kyung Hee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r w:rsidR="00F4024D">
        <w:rPr>
          <w:rFonts w:hint="eastAsia"/>
        </w:rPr>
        <w:t>rhee81kh@snu.ac.kr</w:t>
      </w:r>
      <w:bookmarkStart w:id="0" w:name="_GoBack"/>
      <w:bookmarkEnd w:id="0"/>
      <w:r>
        <w:t xml:space="preserve">  M.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>864-1, Iui-dong, Yeongtong-gu, Suwon-si, Gyeonggi-do,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A0" w:rsidRDefault="00692CA0" w:rsidP="005A1014">
      <w:r>
        <w:separator/>
      </w:r>
    </w:p>
  </w:endnote>
  <w:endnote w:type="continuationSeparator" w:id="1">
    <w:p w:rsidR="00692CA0" w:rsidRDefault="00692CA0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A0" w:rsidRDefault="00692CA0" w:rsidP="005A1014">
      <w:r>
        <w:separator/>
      </w:r>
    </w:p>
  </w:footnote>
  <w:footnote w:type="continuationSeparator" w:id="1">
    <w:p w:rsidR="00692CA0" w:rsidRDefault="00692CA0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67972"/>
    <w:rsid w:val="001E6B66"/>
    <w:rsid w:val="003708FF"/>
    <w:rsid w:val="004C0924"/>
    <w:rsid w:val="004C448C"/>
    <w:rsid w:val="005364A5"/>
    <w:rsid w:val="005A1014"/>
    <w:rsid w:val="00692CA0"/>
    <w:rsid w:val="006D33E3"/>
    <w:rsid w:val="006D475B"/>
    <w:rsid w:val="006E2C0B"/>
    <w:rsid w:val="007565DA"/>
    <w:rsid w:val="00757F21"/>
    <w:rsid w:val="007957B7"/>
    <w:rsid w:val="0089459D"/>
    <w:rsid w:val="00942D97"/>
    <w:rsid w:val="00971E0F"/>
    <w:rsid w:val="009823E0"/>
    <w:rsid w:val="009D607B"/>
    <w:rsid w:val="00A40D58"/>
    <w:rsid w:val="00A85AB0"/>
    <w:rsid w:val="00A902EB"/>
    <w:rsid w:val="00C55913"/>
    <w:rsid w:val="00C918F9"/>
    <w:rsid w:val="00CD4C83"/>
    <w:rsid w:val="00D7535F"/>
    <w:rsid w:val="00E25E0B"/>
    <w:rsid w:val="00F040B1"/>
    <w:rsid w:val="00F4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user</cp:lastModifiedBy>
  <cp:revision>3</cp:revision>
  <dcterms:created xsi:type="dcterms:W3CDTF">2012-10-05T07:22:00Z</dcterms:created>
  <dcterms:modified xsi:type="dcterms:W3CDTF">2012-10-05T07:30:00Z</dcterms:modified>
</cp:coreProperties>
</file>